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25498" w14:textId="77777777" w:rsidR="0074398B" w:rsidRDefault="0074398B" w:rsidP="00F148C7">
      <w:pPr>
        <w:pStyle w:val="usoboll1"/>
        <w:spacing w:line="360" w:lineRule="auto"/>
        <w:jc w:val="center"/>
        <w:rPr>
          <w:b/>
          <w:bCs/>
          <w:szCs w:val="24"/>
        </w:rPr>
      </w:pPr>
      <w:r w:rsidRPr="0074398B">
        <w:rPr>
          <w:b/>
          <w:bCs/>
          <w:szCs w:val="24"/>
        </w:rPr>
        <w:t xml:space="preserve">ALLEGATO </w:t>
      </w:r>
    </w:p>
    <w:p w14:paraId="77033DFA" w14:textId="77777777" w:rsidR="0074398B" w:rsidRDefault="0074398B" w:rsidP="00F148C7">
      <w:pPr>
        <w:pStyle w:val="usoboll1"/>
        <w:spacing w:line="360" w:lineRule="auto"/>
        <w:jc w:val="center"/>
        <w:rPr>
          <w:b/>
          <w:bCs/>
          <w:i/>
          <w:szCs w:val="24"/>
        </w:rPr>
      </w:pPr>
    </w:p>
    <w:p w14:paraId="4AF3BE21" w14:textId="0CAD7F8F" w:rsidR="00F148C7" w:rsidRPr="006B54B3" w:rsidRDefault="00F148C7" w:rsidP="00F148C7">
      <w:pPr>
        <w:pStyle w:val="usoboll1"/>
        <w:spacing w:line="360" w:lineRule="auto"/>
        <w:jc w:val="center"/>
        <w:rPr>
          <w:b/>
          <w:bCs/>
          <w:i/>
          <w:szCs w:val="24"/>
        </w:rPr>
      </w:pPr>
      <w:r w:rsidRPr="006B54B3">
        <w:rPr>
          <w:b/>
          <w:bCs/>
          <w:i/>
          <w:szCs w:val="24"/>
        </w:rPr>
        <w:t xml:space="preserve">MODELLO DI AUTODICHIARAZIONE </w:t>
      </w:r>
      <w:r w:rsidR="006B54B3" w:rsidRPr="006B54B3">
        <w:rPr>
          <w:b/>
          <w:bCs/>
          <w:i/>
          <w:szCs w:val="24"/>
        </w:rPr>
        <w:t xml:space="preserve">MANIFESTAZONE DI INTERESSE </w:t>
      </w:r>
    </w:p>
    <w:p w14:paraId="03D1D8CD" w14:textId="2C9A144F" w:rsidR="00F148C7" w:rsidRPr="006B54B3" w:rsidRDefault="00F148C7" w:rsidP="00F148C7">
      <w:pPr>
        <w:pStyle w:val="usoboll1"/>
        <w:spacing w:line="360" w:lineRule="auto"/>
        <w:jc w:val="center"/>
        <w:rPr>
          <w:b/>
          <w:bCs/>
          <w:i/>
          <w:sz w:val="22"/>
          <w:szCs w:val="22"/>
        </w:rPr>
      </w:pPr>
      <w:r w:rsidRPr="006B54B3">
        <w:rPr>
          <w:b/>
          <w:bCs/>
          <w:i/>
          <w:sz w:val="22"/>
          <w:szCs w:val="22"/>
        </w:rPr>
        <w:t>RILASCIATO AI SENSI DEGLI 46 E 47 DEL D.P.R. N. 445/2000</w:t>
      </w:r>
    </w:p>
    <w:p w14:paraId="0416819B" w14:textId="66C43D1C" w:rsidR="00F148C7" w:rsidRDefault="00F148C7" w:rsidP="00F148C7">
      <w:pPr>
        <w:pStyle w:val="usoboll1"/>
        <w:spacing w:line="360" w:lineRule="auto"/>
        <w:jc w:val="center"/>
        <w:rPr>
          <w:b/>
          <w:bCs/>
          <w:i/>
          <w:szCs w:val="24"/>
        </w:rPr>
      </w:pPr>
    </w:p>
    <w:p w14:paraId="1169389C" w14:textId="77777777" w:rsidR="0074398B" w:rsidRPr="006B54B3" w:rsidRDefault="0074398B" w:rsidP="00F148C7">
      <w:pPr>
        <w:pStyle w:val="usoboll1"/>
        <w:spacing w:line="360" w:lineRule="auto"/>
        <w:jc w:val="center"/>
        <w:rPr>
          <w:b/>
          <w:bCs/>
          <w:i/>
          <w:szCs w:val="24"/>
        </w:rPr>
      </w:pPr>
    </w:p>
    <w:p w14:paraId="47960938" w14:textId="182B9A1B" w:rsidR="00BD7E4C" w:rsidRPr="006B54B3" w:rsidRDefault="00BD7E4C" w:rsidP="00BD7E4C">
      <w:pPr>
        <w:pStyle w:val="usoboll1"/>
        <w:spacing w:line="360" w:lineRule="auto"/>
        <w:rPr>
          <w:szCs w:val="24"/>
        </w:rPr>
      </w:pPr>
      <w:r w:rsidRPr="006B54B3">
        <w:rPr>
          <w:szCs w:val="24"/>
        </w:rPr>
        <w:t xml:space="preserve">Il sottoscritto </w:t>
      </w:r>
      <w:r w:rsidRPr="006B54B3">
        <w:rPr>
          <w:szCs w:val="24"/>
          <w:highlight w:val="lightGray"/>
        </w:rPr>
        <w:t>__</w:t>
      </w:r>
      <w:r w:rsidR="006B54B3">
        <w:rPr>
          <w:szCs w:val="24"/>
          <w:highlight w:val="lightGray"/>
        </w:rPr>
        <w:t>___</w:t>
      </w:r>
      <w:r w:rsidRPr="006B54B3">
        <w:rPr>
          <w:szCs w:val="24"/>
          <w:highlight w:val="lightGray"/>
        </w:rPr>
        <w:t>________</w:t>
      </w:r>
      <w:r w:rsidRPr="006B54B3">
        <w:rPr>
          <w:szCs w:val="24"/>
        </w:rPr>
        <w:t xml:space="preserve">, C.F. </w:t>
      </w:r>
      <w:r w:rsidRPr="006B54B3">
        <w:rPr>
          <w:szCs w:val="24"/>
          <w:highlight w:val="lightGray"/>
        </w:rPr>
        <w:t>__________</w:t>
      </w:r>
      <w:r w:rsidRPr="006B54B3">
        <w:rPr>
          <w:szCs w:val="24"/>
        </w:rPr>
        <w:t xml:space="preserve">, nato a </w:t>
      </w:r>
      <w:r w:rsidRPr="006B54B3">
        <w:rPr>
          <w:szCs w:val="24"/>
          <w:highlight w:val="lightGray"/>
        </w:rPr>
        <w:t>__________</w:t>
      </w:r>
      <w:r w:rsidRPr="006B54B3">
        <w:rPr>
          <w:szCs w:val="24"/>
        </w:rPr>
        <w:t xml:space="preserve"> il </w:t>
      </w:r>
      <w:r w:rsidRPr="006B54B3">
        <w:rPr>
          <w:szCs w:val="24"/>
          <w:highlight w:val="lightGray"/>
        </w:rPr>
        <w:t>__________</w:t>
      </w:r>
      <w:r w:rsidRPr="006B54B3">
        <w:rPr>
          <w:szCs w:val="24"/>
        </w:rPr>
        <w:t xml:space="preserve">, domiciliato per la carica presso la sede societaria ove appresso, nella sua qualità di </w:t>
      </w:r>
      <w:r w:rsidRPr="006B54B3">
        <w:rPr>
          <w:szCs w:val="24"/>
          <w:highlight w:val="lightGray"/>
        </w:rPr>
        <w:t>__________</w:t>
      </w:r>
      <w:r w:rsidRPr="006B54B3">
        <w:rPr>
          <w:szCs w:val="24"/>
        </w:rPr>
        <w:t xml:space="preserve"> e legale rappresentante avente i poteri necessari per impegnare la </w:t>
      </w:r>
      <w:r w:rsidRPr="006B54B3">
        <w:rPr>
          <w:szCs w:val="24"/>
          <w:highlight w:val="lightGray"/>
        </w:rPr>
        <w:t>__________,</w:t>
      </w:r>
      <w:r w:rsidRPr="006B54B3">
        <w:rPr>
          <w:szCs w:val="24"/>
        </w:rPr>
        <w:t xml:space="preserve"> nella presente procedura, con sede in </w:t>
      </w:r>
      <w:r w:rsidRPr="006B54B3">
        <w:rPr>
          <w:szCs w:val="24"/>
          <w:highlight w:val="lightGray"/>
        </w:rPr>
        <w:t>__________</w:t>
      </w:r>
      <w:r w:rsidRPr="006B54B3">
        <w:rPr>
          <w:szCs w:val="24"/>
        </w:rPr>
        <w:t xml:space="preserve">, Via </w:t>
      </w:r>
      <w:r w:rsidRPr="006B54B3">
        <w:rPr>
          <w:szCs w:val="24"/>
          <w:highlight w:val="lightGray"/>
        </w:rPr>
        <w:t>__________,</w:t>
      </w:r>
      <w:r w:rsidRPr="006B54B3">
        <w:rPr>
          <w:szCs w:val="24"/>
        </w:rPr>
        <w:t xml:space="preserve"> C.A.P. </w:t>
      </w:r>
      <w:r w:rsidRPr="006B54B3">
        <w:rPr>
          <w:szCs w:val="24"/>
          <w:highlight w:val="lightGray"/>
        </w:rPr>
        <w:t>____________</w:t>
      </w:r>
      <w:r w:rsidRPr="006B54B3">
        <w:rPr>
          <w:szCs w:val="24"/>
        </w:rPr>
        <w:t>, capitale sociale Euro</w:t>
      </w:r>
      <w:r w:rsidRPr="006B54B3">
        <w:rPr>
          <w:szCs w:val="24"/>
          <w:highlight w:val="lightGray"/>
        </w:rPr>
        <w:t>____________(______________)</w:t>
      </w:r>
      <w:r w:rsidRPr="006B54B3">
        <w:rPr>
          <w:szCs w:val="24"/>
        </w:rPr>
        <w:t xml:space="preserve">, iscritta al Registro delle Imprese di </w:t>
      </w:r>
      <w:r w:rsidRPr="006B54B3">
        <w:rPr>
          <w:szCs w:val="24"/>
          <w:highlight w:val="lightGray"/>
        </w:rPr>
        <w:t>__________</w:t>
      </w:r>
      <w:r w:rsidRPr="006B54B3">
        <w:rPr>
          <w:szCs w:val="24"/>
        </w:rPr>
        <w:t xml:space="preserve"> al n</w:t>
      </w:r>
      <w:r w:rsidRPr="006B54B3">
        <w:rPr>
          <w:szCs w:val="24"/>
          <w:highlight w:val="lightGray"/>
        </w:rPr>
        <w:t>. __________,</w:t>
      </w:r>
      <w:r w:rsidRPr="006B54B3">
        <w:rPr>
          <w:szCs w:val="24"/>
        </w:rPr>
        <w:t xml:space="preserve"> codice fiscale n. </w:t>
      </w:r>
      <w:r w:rsidRPr="006B54B3">
        <w:rPr>
          <w:szCs w:val="24"/>
          <w:highlight w:val="lightGray"/>
        </w:rPr>
        <w:t>__________,</w:t>
      </w:r>
      <w:r w:rsidRPr="006B54B3">
        <w:rPr>
          <w:szCs w:val="24"/>
        </w:rPr>
        <w:t xml:space="preserve"> partita IVA n. </w:t>
      </w:r>
      <w:r w:rsidRPr="006B54B3">
        <w:rPr>
          <w:szCs w:val="24"/>
          <w:highlight w:val="lightGray"/>
        </w:rPr>
        <w:t>__________</w:t>
      </w:r>
      <w:r w:rsidRPr="006B54B3">
        <w:rPr>
          <w:szCs w:val="24"/>
        </w:rPr>
        <w:t xml:space="preserve">, Numero posizione INAIL </w:t>
      </w:r>
      <w:r w:rsidRPr="006B54B3">
        <w:rPr>
          <w:szCs w:val="24"/>
          <w:highlight w:val="lightGray"/>
        </w:rPr>
        <w:t>__________,</w:t>
      </w:r>
      <w:r w:rsidRPr="006B54B3">
        <w:rPr>
          <w:szCs w:val="24"/>
        </w:rPr>
        <w:t xml:space="preserve"> codice Cliente INAIL n. </w:t>
      </w:r>
      <w:r w:rsidRPr="006B54B3">
        <w:rPr>
          <w:szCs w:val="24"/>
          <w:highlight w:val="lightGray"/>
        </w:rPr>
        <w:t>__________</w:t>
      </w:r>
      <w:r w:rsidRPr="006B54B3">
        <w:rPr>
          <w:szCs w:val="24"/>
        </w:rPr>
        <w:t xml:space="preserve"> (</w:t>
      </w:r>
      <w:r w:rsidRPr="006B54B3">
        <w:rPr>
          <w:i/>
          <w:szCs w:val="24"/>
          <w:highlight w:val="lightGray"/>
        </w:rPr>
        <w:t>nel caso in cui le posizioni INAIL siano più di una occorre allegare il relativo elenco</w:t>
      </w:r>
      <w:r w:rsidRPr="006B54B3">
        <w:rPr>
          <w:szCs w:val="24"/>
        </w:rPr>
        <w:t>), Numero posizione INPS</w:t>
      </w:r>
      <w:r w:rsidRPr="006B54B3">
        <w:rPr>
          <w:szCs w:val="24"/>
          <w:highlight w:val="lightGray"/>
        </w:rPr>
        <w:t>___________</w:t>
      </w:r>
      <w:r w:rsidRPr="006B54B3">
        <w:rPr>
          <w:szCs w:val="24"/>
        </w:rPr>
        <w:t xml:space="preserve">, Numero Matricola INPS </w:t>
      </w:r>
      <w:r w:rsidRPr="006B54B3">
        <w:rPr>
          <w:szCs w:val="24"/>
          <w:highlight w:val="lightGray"/>
        </w:rPr>
        <w:t>__________</w:t>
      </w:r>
      <w:r w:rsidRPr="006B54B3">
        <w:rPr>
          <w:szCs w:val="24"/>
        </w:rPr>
        <w:t xml:space="preserve">, sede di _______________ </w:t>
      </w:r>
      <w:r w:rsidRPr="006B54B3">
        <w:rPr>
          <w:szCs w:val="24"/>
          <w:highlight w:val="lightGray"/>
        </w:rPr>
        <w:t>(</w:t>
      </w:r>
      <w:r w:rsidRPr="006B54B3">
        <w:rPr>
          <w:i/>
          <w:szCs w:val="24"/>
          <w:highlight w:val="lightGray"/>
        </w:rPr>
        <w:t>nel caso in cui le posizioni INPS siano più di una occorre allegare il relativo elenco</w:t>
      </w:r>
      <w:r w:rsidRPr="006B54B3">
        <w:rPr>
          <w:szCs w:val="24"/>
        </w:rPr>
        <w:t>), CCNL applicato</w:t>
      </w:r>
      <w:r w:rsidRPr="006B54B3">
        <w:rPr>
          <w:szCs w:val="24"/>
          <w:highlight w:val="lightGray"/>
        </w:rPr>
        <w:t>______________</w:t>
      </w:r>
      <w:r w:rsidR="006B54B3">
        <w:rPr>
          <w:szCs w:val="24"/>
        </w:rPr>
        <w:t xml:space="preserve">; </w:t>
      </w:r>
    </w:p>
    <w:p w14:paraId="458FFCA7" w14:textId="77777777" w:rsidR="00F148C7" w:rsidRPr="006B54B3" w:rsidRDefault="00F148C7" w:rsidP="00BD7E4C">
      <w:pPr>
        <w:pStyle w:val="usoboll1"/>
        <w:spacing w:line="360" w:lineRule="auto"/>
        <w:rPr>
          <w:szCs w:val="24"/>
        </w:rPr>
      </w:pPr>
    </w:p>
    <w:p w14:paraId="61EC7219" w14:textId="13F0289D" w:rsidR="00BD7E4C" w:rsidRPr="006B54B3" w:rsidRDefault="00BD7E4C" w:rsidP="00BD7E4C">
      <w:pPr>
        <w:pStyle w:val="usoboll1"/>
        <w:numPr>
          <w:ilvl w:val="0"/>
          <w:numId w:val="1"/>
        </w:numPr>
        <w:spacing w:line="360" w:lineRule="auto"/>
        <w:ind w:left="360"/>
        <w:rPr>
          <w:szCs w:val="24"/>
        </w:rPr>
      </w:pPr>
      <w:r w:rsidRPr="006B54B3">
        <w:rPr>
          <w:szCs w:val="24"/>
        </w:rPr>
        <w:t xml:space="preserve">ai sensi e per gli effetti dell’art. 76 del D.P.R. n. 445/2000, consapevole della responsabilità e delle conseguenze civili e penali previste in caso di dichiarazioni mendaci e/o formazione od uso di atti falsi e/o in caso di esibizione di atti contenenti dati non più corrispondenti a verità; </w:t>
      </w:r>
    </w:p>
    <w:p w14:paraId="19249505" w14:textId="71C48F5F" w:rsidR="00BD7E4C" w:rsidRPr="006B54B3" w:rsidRDefault="00BD7E4C" w:rsidP="00BD7E4C">
      <w:pPr>
        <w:pStyle w:val="usoboll1"/>
        <w:numPr>
          <w:ilvl w:val="0"/>
          <w:numId w:val="1"/>
        </w:numPr>
        <w:spacing w:before="120" w:after="120" w:line="360" w:lineRule="auto"/>
        <w:ind w:left="360"/>
        <w:rPr>
          <w:szCs w:val="24"/>
        </w:rPr>
      </w:pPr>
      <w:r w:rsidRPr="006B54B3">
        <w:rPr>
          <w:b/>
          <w:szCs w:val="24"/>
        </w:rPr>
        <w:t>al fine di manifestare interesse</w:t>
      </w:r>
      <w:r w:rsidRPr="006B54B3">
        <w:rPr>
          <w:szCs w:val="24"/>
        </w:rPr>
        <w:t xml:space="preserve"> </w:t>
      </w:r>
      <w:r w:rsidR="006B54B3">
        <w:rPr>
          <w:szCs w:val="24"/>
        </w:rPr>
        <w:t>all’</w:t>
      </w:r>
      <w:r w:rsidRPr="006B54B3">
        <w:rPr>
          <w:szCs w:val="24"/>
        </w:rPr>
        <w:t xml:space="preserve">affidamento diretto che verrà </w:t>
      </w:r>
      <w:r w:rsidR="006B54B3">
        <w:rPr>
          <w:szCs w:val="24"/>
        </w:rPr>
        <w:t xml:space="preserve">eventualmente </w:t>
      </w:r>
      <w:r w:rsidRPr="006B54B3">
        <w:rPr>
          <w:szCs w:val="24"/>
        </w:rPr>
        <w:t>indett</w:t>
      </w:r>
      <w:r w:rsidR="006B54B3">
        <w:rPr>
          <w:szCs w:val="24"/>
        </w:rPr>
        <w:t>o</w:t>
      </w:r>
      <w:r w:rsidRPr="006B54B3">
        <w:rPr>
          <w:szCs w:val="24"/>
        </w:rPr>
        <w:t xml:space="preserve">, previa richiesta di preventivi, </w:t>
      </w:r>
      <w:r w:rsidR="006B54B3">
        <w:rPr>
          <w:szCs w:val="24"/>
        </w:rPr>
        <w:t xml:space="preserve">dall’A.R.N.A.S. Garibaldi di Catania </w:t>
      </w:r>
      <w:r w:rsidRPr="006B54B3">
        <w:rPr>
          <w:szCs w:val="24"/>
        </w:rPr>
        <w:t>ai sensi di quanto previsto dell’art. 3, comma 1, lett. d) dell’Allegato I.1, ed espletata ai sensi dell’art. 50 comma 1 lett. b) del D. Lgs. n. 36/2023, per la fornitura e l’installazione di impianti anti-intrusione e monitoraggio ambientale:</w:t>
      </w:r>
    </w:p>
    <w:p w14:paraId="53952CDC" w14:textId="77777777" w:rsidR="0074398B" w:rsidRDefault="0074398B" w:rsidP="00BD7E4C">
      <w:pPr>
        <w:pStyle w:val="Titolo4"/>
        <w:keepNext w:val="0"/>
        <w:widowControl w:val="0"/>
        <w:spacing w:before="120" w:after="120"/>
        <w:rPr>
          <w:szCs w:val="24"/>
        </w:rPr>
      </w:pPr>
      <w:bookmarkStart w:id="0" w:name="_GoBack"/>
      <w:bookmarkEnd w:id="0"/>
    </w:p>
    <w:p w14:paraId="6A0E1549" w14:textId="526DA664" w:rsidR="00BD7E4C" w:rsidRPr="006B54B3" w:rsidRDefault="00BD7E4C" w:rsidP="00BD7E4C">
      <w:pPr>
        <w:pStyle w:val="Titolo4"/>
        <w:keepNext w:val="0"/>
        <w:widowControl w:val="0"/>
        <w:spacing w:before="120" w:after="120"/>
        <w:rPr>
          <w:szCs w:val="24"/>
          <w:lang w:val="it-IT"/>
        </w:rPr>
      </w:pPr>
      <w:r w:rsidRPr="006B54B3">
        <w:rPr>
          <w:szCs w:val="24"/>
        </w:rPr>
        <w:t>DICHIARA SOTTO LA PROPRIA RESPONSABILIT</w:t>
      </w:r>
      <w:r w:rsidRPr="006B54B3">
        <w:rPr>
          <w:szCs w:val="24"/>
          <w:lang w:val="it-IT"/>
        </w:rPr>
        <w:t>A’</w:t>
      </w:r>
    </w:p>
    <w:p w14:paraId="395380F0" w14:textId="00D31F1B" w:rsidR="00BD7E4C" w:rsidRPr="006B54B3" w:rsidRDefault="006B54B3" w:rsidP="00BD7E4C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36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BD7E4C" w:rsidRPr="006B54B3">
        <w:rPr>
          <w:sz w:val="24"/>
          <w:szCs w:val="24"/>
        </w:rPr>
        <w:t xml:space="preserve">non sussistenza dei motivi di esclusione di cui agli art. 94 e 95 del </w:t>
      </w:r>
      <w:proofErr w:type="spellStart"/>
      <w:r w:rsidR="00BD7E4C" w:rsidRPr="006B54B3">
        <w:rPr>
          <w:sz w:val="24"/>
          <w:szCs w:val="24"/>
        </w:rPr>
        <w:t>D.Lgs.</w:t>
      </w:r>
      <w:proofErr w:type="spellEnd"/>
      <w:r w:rsidR="00BD7E4C" w:rsidRPr="006B54B3">
        <w:rPr>
          <w:sz w:val="24"/>
          <w:szCs w:val="24"/>
        </w:rPr>
        <w:t xml:space="preserve"> n. 36/2023 e </w:t>
      </w:r>
      <w:proofErr w:type="spellStart"/>
      <w:r w:rsidR="00BD7E4C" w:rsidRPr="006B54B3">
        <w:rPr>
          <w:sz w:val="24"/>
          <w:szCs w:val="24"/>
        </w:rPr>
        <w:t>s.m.i.</w:t>
      </w:r>
      <w:proofErr w:type="spellEnd"/>
      <w:r w:rsidR="00BD7E4C" w:rsidRPr="006B54B3">
        <w:rPr>
          <w:sz w:val="24"/>
          <w:szCs w:val="24"/>
        </w:rPr>
        <w:t xml:space="preserve">; </w:t>
      </w:r>
    </w:p>
    <w:p w14:paraId="6371E49E" w14:textId="1EF52F10" w:rsidR="00BD7E4C" w:rsidRPr="006B54B3" w:rsidRDefault="006B54B3" w:rsidP="00BD7E4C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36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BD7E4C" w:rsidRPr="006B54B3">
        <w:rPr>
          <w:sz w:val="24"/>
          <w:szCs w:val="24"/>
        </w:rPr>
        <w:t xml:space="preserve">non sussistenza di situazioni che determinino l’esclusione dalle procedure di gara e/o l’incapacità a contrarre con la Pubblica Amministrazione;  </w:t>
      </w:r>
    </w:p>
    <w:p w14:paraId="7A012E3A" w14:textId="1308C570" w:rsidR="00BD7E4C" w:rsidRPr="006B54B3" w:rsidRDefault="006B54B3" w:rsidP="00E2600E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="00BD7E4C" w:rsidRPr="006B54B3">
        <w:rPr>
          <w:sz w:val="24"/>
          <w:szCs w:val="24"/>
        </w:rPr>
        <w:t xml:space="preserve">iscrizione nel registro della camera di commercio, industria, artigianato e agricoltura o nel registro delle commissioni provinciali per l’artigianato o presso i competenti ordini professionali per un’attività pertinente con l’oggetto dell’affidamento in conformità con quanto previsto dall’art. 100, comma 3 del </w:t>
      </w:r>
      <w:proofErr w:type="spellStart"/>
      <w:r w:rsidR="00BD7E4C" w:rsidRPr="006B54B3">
        <w:rPr>
          <w:sz w:val="24"/>
          <w:szCs w:val="24"/>
        </w:rPr>
        <w:t>D.Lgs.</w:t>
      </w:r>
      <w:proofErr w:type="spellEnd"/>
      <w:r w:rsidR="00BD7E4C" w:rsidRPr="006B54B3">
        <w:rPr>
          <w:sz w:val="24"/>
          <w:szCs w:val="24"/>
        </w:rPr>
        <w:t xml:space="preserve"> n. 36/2023;</w:t>
      </w:r>
    </w:p>
    <w:p w14:paraId="0E4DE6C3" w14:textId="1CE6C84B" w:rsidR="0074398B" w:rsidRDefault="006B54B3" w:rsidP="0074398B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36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il </w:t>
      </w:r>
      <w:r w:rsidR="00BD7E4C" w:rsidRPr="006B54B3">
        <w:rPr>
          <w:sz w:val="24"/>
          <w:szCs w:val="24"/>
        </w:rPr>
        <w:t xml:space="preserve">possesso di documentate esperienze pregresse idonee all’esecuzione delle prestazioni contrattuali, così come disciplinato all’art. 50 comma 1 lett. b) del </w:t>
      </w:r>
      <w:proofErr w:type="spellStart"/>
      <w:r w:rsidR="00BD7E4C" w:rsidRPr="006B54B3">
        <w:rPr>
          <w:sz w:val="24"/>
          <w:szCs w:val="24"/>
        </w:rPr>
        <w:t>D.Lgs.</w:t>
      </w:r>
      <w:proofErr w:type="spellEnd"/>
      <w:r w:rsidR="00BD7E4C" w:rsidRPr="006B54B3">
        <w:rPr>
          <w:sz w:val="24"/>
          <w:szCs w:val="24"/>
        </w:rPr>
        <w:t xml:space="preserve"> n. 36/2023;</w:t>
      </w:r>
    </w:p>
    <w:p w14:paraId="5C9EACF3" w14:textId="77777777" w:rsidR="0074398B" w:rsidRPr="0074398B" w:rsidRDefault="0074398B" w:rsidP="0074398B">
      <w:pPr>
        <w:pStyle w:val="Paragrafoelenco"/>
        <w:widowControl w:val="0"/>
        <w:autoSpaceDE w:val="0"/>
        <w:autoSpaceDN w:val="0"/>
        <w:spacing w:before="36" w:line="360" w:lineRule="auto"/>
        <w:ind w:left="360"/>
        <w:jc w:val="both"/>
        <w:rPr>
          <w:sz w:val="24"/>
          <w:szCs w:val="24"/>
        </w:rPr>
      </w:pPr>
    </w:p>
    <w:p w14:paraId="02A28FC0" w14:textId="2F3B3ADC" w:rsidR="002D001C" w:rsidRPr="006B54B3" w:rsidRDefault="0074398B" w:rsidP="003904AB">
      <w:pPr>
        <w:pStyle w:val="Paragrafoelenco"/>
        <w:spacing w:line="360" w:lineRule="auto"/>
        <w:ind w:left="637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</w:t>
      </w:r>
      <w:r w:rsidR="002D001C" w:rsidRPr="006B54B3">
        <w:rPr>
          <w:b/>
          <w:bCs/>
          <w:color w:val="000000"/>
          <w:sz w:val="24"/>
          <w:szCs w:val="24"/>
        </w:rPr>
        <w:t>l Legale Rappresentante</w:t>
      </w:r>
    </w:p>
    <w:p w14:paraId="05C32334" w14:textId="39C40B43" w:rsidR="003904AB" w:rsidRPr="006B54B3" w:rsidRDefault="003904AB" w:rsidP="003904AB">
      <w:pPr>
        <w:pStyle w:val="Paragrafoelenco"/>
        <w:spacing w:line="360" w:lineRule="auto"/>
        <w:ind w:left="6372"/>
        <w:jc w:val="center"/>
        <w:rPr>
          <w:bCs/>
          <w:color w:val="000000"/>
          <w:sz w:val="24"/>
          <w:szCs w:val="24"/>
        </w:rPr>
      </w:pPr>
      <w:r w:rsidRPr="006B54B3">
        <w:rPr>
          <w:bCs/>
          <w:color w:val="000000"/>
          <w:sz w:val="24"/>
          <w:szCs w:val="24"/>
        </w:rPr>
        <w:t>(</w:t>
      </w:r>
      <w:r w:rsidRPr="006B54B3">
        <w:rPr>
          <w:bCs/>
          <w:i/>
          <w:color w:val="000000"/>
          <w:sz w:val="24"/>
          <w:szCs w:val="24"/>
        </w:rPr>
        <w:t>apporre firma digitale</w:t>
      </w:r>
      <w:r w:rsidRPr="006B54B3">
        <w:rPr>
          <w:bCs/>
          <w:color w:val="000000"/>
          <w:sz w:val="24"/>
          <w:szCs w:val="24"/>
        </w:rPr>
        <w:t>)</w:t>
      </w:r>
    </w:p>
    <w:sectPr w:rsidR="003904AB" w:rsidRPr="006B5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37F4"/>
    <w:multiLevelType w:val="hybridMultilevel"/>
    <w:tmpl w:val="A1C80A1A"/>
    <w:lvl w:ilvl="0" w:tplc="5D24A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B27DF"/>
    <w:multiLevelType w:val="hybridMultilevel"/>
    <w:tmpl w:val="16E2501E"/>
    <w:lvl w:ilvl="0" w:tplc="E0048F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E745B"/>
    <w:multiLevelType w:val="hybridMultilevel"/>
    <w:tmpl w:val="0C7A2128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33705"/>
    <w:multiLevelType w:val="hybridMultilevel"/>
    <w:tmpl w:val="654A5892"/>
    <w:lvl w:ilvl="0" w:tplc="3E9423C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9D"/>
    <w:rsid w:val="002D001C"/>
    <w:rsid w:val="003904AB"/>
    <w:rsid w:val="00693F9D"/>
    <w:rsid w:val="006B54B3"/>
    <w:rsid w:val="0074398B"/>
    <w:rsid w:val="00790B29"/>
    <w:rsid w:val="008E5683"/>
    <w:rsid w:val="00902BD9"/>
    <w:rsid w:val="00BD7E4C"/>
    <w:rsid w:val="00E2600E"/>
    <w:rsid w:val="00F1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460A"/>
  <w15:chartTrackingRefBased/>
  <w15:docId w15:val="{82FE755F-D186-4D68-9421-4D4C4AC2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7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4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BD7E4C"/>
    <w:pPr>
      <w:keepNext/>
      <w:spacing w:line="360" w:lineRule="auto"/>
      <w:jc w:val="center"/>
      <w:outlineLvl w:val="3"/>
    </w:pPr>
    <w:rPr>
      <w:b/>
      <w:smallCaps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D7E4C"/>
    <w:rPr>
      <w:rFonts w:ascii="Times New Roman" w:eastAsia="Times New Roman" w:hAnsi="Times New Roman" w:cs="Times New Roman"/>
      <w:b/>
      <w:smallCaps/>
      <w:sz w:val="24"/>
      <w:szCs w:val="20"/>
      <w:lang w:val="x-none" w:eastAsia="it-IT"/>
    </w:rPr>
  </w:style>
  <w:style w:type="paragraph" w:customStyle="1" w:styleId="usoboll1">
    <w:name w:val="usoboll1"/>
    <w:basedOn w:val="Normale"/>
    <w:rsid w:val="00BD7E4C"/>
    <w:pPr>
      <w:widowControl w:val="0"/>
      <w:spacing w:line="482" w:lineRule="exact"/>
      <w:jc w:val="both"/>
    </w:pPr>
    <w:rPr>
      <w:sz w:val="24"/>
    </w:rPr>
  </w:style>
  <w:style w:type="paragraph" w:styleId="Paragrafoelenco">
    <w:name w:val="List Paragraph"/>
    <w:aliases w:val="Paragrafo elenco 2,List Paragraph11,EL Paragrafo elenco,Paragrafo elenco puntato,List Bulletized,Elenco Puntato_Tabella,List Paragraph,List Paragraph_0,Bullet edison,Bullet List,FooterText,numbered,Paragraphe de liste1,列出段落,列出段落1"/>
    <w:basedOn w:val="Normale"/>
    <w:link w:val="ParagrafoelencoCarattere"/>
    <w:uiPriority w:val="1"/>
    <w:qFormat/>
    <w:rsid w:val="00BD7E4C"/>
    <w:pPr>
      <w:ind w:left="708"/>
    </w:pPr>
  </w:style>
  <w:style w:type="character" w:customStyle="1" w:styleId="ParagrafoelencoCarattere">
    <w:name w:val="Paragrafo elenco Carattere"/>
    <w:aliases w:val="Paragrafo elenco 2 Carattere,List Paragraph11 Carattere,EL Paragrafo elenco Carattere,Paragrafo elenco puntato Carattere,List Bulletized Carattere,Elenco Puntato_Tabella Carattere,List Paragraph Carattere,Bullet List Carattere"/>
    <w:basedOn w:val="Carpredefinitoparagrafo"/>
    <w:link w:val="Paragrafoelenco"/>
    <w:uiPriority w:val="34"/>
    <w:qFormat/>
    <w:rsid w:val="00BD7E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E2600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600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600E"/>
    <w:rPr>
      <w:color w:val="954F72" w:themeColor="followedHyperlink"/>
      <w:u w:val="single"/>
    </w:rPr>
  </w:style>
  <w:style w:type="paragraph" w:customStyle="1" w:styleId="Default">
    <w:name w:val="Default"/>
    <w:rsid w:val="00F148C7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14:ligatures w14:val="standardContextua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48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Francesco</dc:creator>
  <cp:keywords/>
  <dc:description/>
  <cp:lastModifiedBy>Romano Francesco</cp:lastModifiedBy>
  <cp:revision>8</cp:revision>
  <cp:lastPrinted>2025-03-17T09:31:00Z</cp:lastPrinted>
  <dcterms:created xsi:type="dcterms:W3CDTF">2025-03-10T13:34:00Z</dcterms:created>
  <dcterms:modified xsi:type="dcterms:W3CDTF">2025-03-17T11:27:00Z</dcterms:modified>
</cp:coreProperties>
</file>